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3D" w:rsidRDefault="007B503D" w:rsidP="000E5BB2">
      <w:pPr>
        <w:pStyle w:val="1"/>
      </w:pPr>
      <w:r>
        <w:t xml:space="preserve">Массовое игровое мероприятие. Коммуникативный этап </w:t>
      </w:r>
    </w:p>
    <w:p w:rsidR="007B503D" w:rsidRDefault="000E5BB2" w:rsidP="007B503D">
      <w:r>
        <w:t xml:space="preserve">Автор: Н.А. </w:t>
      </w:r>
      <w:proofErr w:type="spellStart"/>
      <w:r>
        <w:t>Дабарская</w:t>
      </w:r>
      <w:proofErr w:type="spellEnd"/>
      <w:r>
        <w:t xml:space="preserve">  </w:t>
      </w:r>
    </w:p>
    <w:p w:rsidR="007B503D" w:rsidRDefault="007B503D" w:rsidP="007B503D">
      <w:r>
        <w:t xml:space="preserve">            Каждому, кто работает с детьми, известно, что готовый сценарий – это лишь материал, в который необходимо вдохнуть свою любовь и внести своё видение. Поэтому любой сценарий может быть изменён в соответствии с конкретными условиями, применительно к конкретным детям, может быть сокращён или разделён на два занятия, если насыщенность материала позволяет это сделать.</w:t>
      </w:r>
    </w:p>
    <w:p w:rsidR="007B503D" w:rsidRDefault="007B503D" w:rsidP="000E5BB2">
      <w:pPr>
        <w:ind w:firstLine="708"/>
      </w:pPr>
      <w:r>
        <w:t>Игра среди форм массовых мероприятий отличается сложностью в организации и проведении. Требует от библиотекаря определённых режиссёрских навыков.</w:t>
      </w:r>
    </w:p>
    <w:p w:rsidR="007B503D" w:rsidRDefault="007B503D" w:rsidP="000E5BB2">
      <w:pPr>
        <w:ind w:firstLine="708"/>
      </w:pPr>
      <w:r>
        <w:t>Во время проведения игры усилия организаторов направлены на то, чтобы у участников возникла игровая деятельность. Возникновение феномена игровой деятельности фиксируется при помощи следующих критериев:</w:t>
      </w:r>
    </w:p>
    <w:p w:rsidR="007B503D" w:rsidRDefault="007B503D" w:rsidP="007B503D">
      <w:r>
        <w:t>1.  возникновение у участников игровой мотивации, направленной не столько на получении определённого результата, сколько непосредственно на процесс игры (переживание удовольствия от игры и коллективного творчества, азарт интеллектуального соревнования);</w:t>
      </w:r>
    </w:p>
    <w:p w:rsidR="007B503D" w:rsidRDefault="007B503D" w:rsidP="007B503D">
      <w:r>
        <w:t>2.  осуществление участниками действий по самоопределению в игровых ситуациях</w:t>
      </w:r>
    </w:p>
    <w:p w:rsidR="007B503D" w:rsidRDefault="007B503D" w:rsidP="007B503D">
      <w:r>
        <w:t>(принятие целей и задач игры, понимание игрового сюжета, нахождение своего места в игре);</w:t>
      </w:r>
    </w:p>
    <w:p w:rsidR="007B503D" w:rsidRDefault="007B503D" w:rsidP="007B503D">
      <w:r>
        <w:t>3.  включение участников в игровой процесс (проявление таких способностей, как воображение, импровизация);</w:t>
      </w:r>
    </w:p>
    <w:p w:rsidR="007B503D" w:rsidRDefault="007B503D" w:rsidP="007B503D">
      <w:r>
        <w:t>4. проявление людьми игрового темперамента (повышение их активности, работоспособности, проявления артистичности)</w:t>
      </w:r>
    </w:p>
    <w:p w:rsidR="007B503D" w:rsidRDefault="007B503D" w:rsidP="000E5BB2">
      <w:pPr>
        <w:ind w:firstLine="708"/>
      </w:pPr>
      <w:r>
        <w:t>В случае если игровая деятельность по тем или иным причинам не возникает, участники, как правило, начинают действовать формально, без личного интереса и внутренней мотивации. Внешне это проявляется в пассивности игроков, их безразличии.</w:t>
      </w:r>
    </w:p>
    <w:p w:rsidR="007B503D" w:rsidRDefault="007B503D" w:rsidP="000E5BB2">
      <w:pPr>
        <w:ind w:firstLine="708"/>
      </w:pPr>
      <w:r>
        <w:t>Выделяются специальные условия, реализация которых с наибольшей вероятностью может обеспечить возникновение у участников игровой деятельности:</w:t>
      </w:r>
    </w:p>
    <w:p w:rsidR="007B503D" w:rsidRDefault="007B503D" w:rsidP="007B503D">
      <w:r>
        <w:t>1.    построение игры на основе актуальной для участников темы (проблемы);</w:t>
      </w:r>
    </w:p>
    <w:p w:rsidR="007B503D" w:rsidRDefault="007B503D" w:rsidP="007B503D">
      <w:r>
        <w:t>2. наличие условия адекватности игровой формы умственным и личностным особенностям участников;</w:t>
      </w:r>
    </w:p>
    <w:p w:rsidR="007B503D" w:rsidRDefault="007B503D" w:rsidP="007B503D">
      <w:r>
        <w:t>3. наличие у игроков психологической готовности к участию в игре, желание «поиграть», отношение к игре не как к чему-то бесполезному, но как к некоему интересному, захватывающему и развивающему действу;</w:t>
      </w:r>
    </w:p>
    <w:p w:rsidR="007B503D" w:rsidRDefault="007B503D" w:rsidP="007B503D">
      <w:r>
        <w:t xml:space="preserve">4.    опора на механизм «психологического заражения». Ведущий сам должен быть очень активным, заинтересованным в игре. </w:t>
      </w:r>
    </w:p>
    <w:p w:rsidR="007B503D" w:rsidRDefault="007B503D" w:rsidP="007B503D"/>
    <w:p w:rsidR="007B503D" w:rsidRDefault="007B503D" w:rsidP="000E5BB2">
      <w:pPr>
        <w:ind w:firstLine="708"/>
      </w:pPr>
      <w:r>
        <w:lastRenderedPageBreak/>
        <w:t>Если игра предусматривает деление детей на команды, то желательно:</w:t>
      </w:r>
    </w:p>
    <w:p w:rsidR="007B503D" w:rsidRDefault="007B503D" w:rsidP="007B503D">
      <w:r>
        <w:t>1. сделать команды равными по количеству участников. Исключения составляют случаи, когда дети сами согласны на количественное неравенство между их командой и командой соперников.</w:t>
      </w:r>
    </w:p>
    <w:p w:rsidR="007B503D" w:rsidRDefault="007B503D" w:rsidP="007B503D">
      <w:r>
        <w:t>2. предложить детям выбрать капитана команды (даже если такая роль и не предусматривается сценарием). Это позволит упорядочить отношения в команде, так как функции капитана: назначать отвечающего или выполняющего какое-либо задание; в случаях, когда на поставленный вопрос у команды нет единства во мнениях, принимает решение о правильном ответе; следит за дисциплиной в команде.</w:t>
      </w:r>
    </w:p>
    <w:p w:rsidR="007B503D" w:rsidRDefault="007B503D" w:rsidP="000E5BB2">
      <w:pPr>
        <w:ind w:firstLine="708"/>
      </w:pPr>
      <w:r>
        <w:t xml:space="preserve"> Не важно, будут команды смешанными или дети разделятся на девочек и мальчиков. Нельзя насильно переводить какого-либо ребёнка  из одной команды в другую, если он на это не согласен. Настроение ребёнка будет испорчено, и возможно, он не захочет вступить в игру. </w:t>
      </w:r>
    </w:p>
    <w:p w:rsidR="007B503D" w:rsidRDefault="007B503D" w:rsidP="000E5BB2">
      <w:pPr>
        <w:ind w:firstLine="708"/>
      </w:pPr>
      <w:r>
        <w:t xml:space="preserve">Старайтесь гасить отрицательные реакции у детей в ходе игры. Если появляются какие-либо вопросы, недовольство, сомнения в справедливости оценивания соперников, нужно сразу же кратко, но строго и чётко прояснить ситуацию, объяснить, почему так, а не иначе был оценен конкурс. </w:t>
      </w:r>
    </w:p>
    <w:p w:rsidR="007B503D" w:rsidRDefault="007B503D" w:rsidP="000E5BB2">
      <w:pPr>
        <w:ind w:firstLine="708"/>
      </w:pPr>
      <w:r>
        <w:t xml:space="preserve">Часто среди участников игры оказывается один или несколько детей, резко выделяющихся своей молчаливостью и видимой безучастностью к игре. «Рекомендуем в этом случае придерживаться следующей тактики. Вначале ведущий несколько раз (ненавязчиво и осторожно!) приглашает ребёнка включиться игру, проявить активность. В некоторых случаях такого внешнего толчка оказывается достаточно. В противных случаях применяется тактика выжидания: опыт показывает, что ребёнок может сначала молчать, но потом (может быть даже и не на этой встрече) сам по себе или в ответ на просьбу ведущего и других игроков включается в игровой процесс». Здесь важно быстро отреагировать на это действие ребёнка похвалой. </w:t>
      </w:r>
      <w:proofErr w:type="gramStart"/>
      <w:r>
        <w:t>(Вопросы психологии. – 1995. – № 1.</w:t>
      </w:r>
      <w:proofErr w:type="gramEnd"/>
      <w:r>
        <w:t xml:space="preserve"> – </w:t>
      </w:r>
      <w:proofErr w:type="gramStart"/>
      <w:r>
        <w:t>С. 44)</w:t>
      </w:r>
      <w:proofErr w:type="gramEnd"/>
    </w:p>
    <w:p w:rsidR="007B503D" w:rsidRDefault="007B503D" w:rsidP="000E5BB2">
      <w:pPr>
        <w:ind w:firstLine="708"/>
      </w:pPr>
      <w:r>
        <w:t>Обычно игра длится около (но не более)  часа (для младших школьников - 35-40 мин, для средних и старших школьников - 45-50 мин.), поэтому ведущие должны обеспечить высокий темп, а составители – позаботиться об оптимальном че</w:t>
      </w:r>
      <w:r w:rsidR="000E5BB2">
        <w:t>редовании заданий разных типов.</w:t>
      </w:r>
    </w:p>
    <w:p w:rsidR="007B503D" w:rsidRDefault="007B503D" w:rsidP="000E5BB2">
      <w:pPr>
        <w:ind w:firstLine="708"/>
      </w:pPr>
      <w:r>
        <w:t xml:space="preserve">Необходима своевременная фиксация моментов, препятствующих успешному протеканию игры - игровой усталости и игровой фрустрации (фрустрация – состояние подавленности, тревоги, возникающее у человека в результате крушения надежд, невозможности осуществления идей). Появление у игроков игровой фрустрации часто вызывается излишне жёстким и директивным стилем управления игрой со стороны главного организатора. В этом случае участники теряют ощущение своей значимости в игре и стремление влиять на игровые события. </w:t>
      </w:r>
    </w:p>
    <w:p w:rsidR="007B503D" w:rsidRDefault="007B503D" w:rsidP="000E5BB2">
      <w:pPr>
        <w:ind w:firstLine="708"/>
      </w:pPr>
      <w:r>
        <w:t xml:space="preserve">В библиотечной игре не должно быть побеждённых (хотя счёт может быть далеко и не равным и команда, набравшая большее количество баллов бурно порадуется этому при поддержке ведущего). НО! При подведении итогов игры обратите внимание детей на то, что все участники её – победители: ведь их знания пополнились, закрепились. Важно, чтобы все участники игры – и победители и проигравшие – ушли из библиотеки в хорошем настроении, с желанием снова сюда придти, поучаствовать в новых мероприятиях, т. е. чтобы появилась (если дети впервые в библиотеке), сохранилась положительная установка на библиотеку. Именно поэтому важно отметить всех участников игры. </w:t>
      </w:r>
    </w:p>
    <w:p w:rsidR="007B503D" w:rsidRDefault="007B503D" w:rsidP="000E5BB2">
      <w:pPr>
        <w:ind w:firstLine="708"/>
      </w:pPr>
      <w:r>
        <w:lastRenderedPageBreak/>
        <w:t>Сверхзадача массового мероприятия. Мы проводим его, чтобы потом (либо сразу же под впечатлением, либо очень даже не скоро, по какой-то возникшей у него ассоциации) наш читатель (он мог быть и непосредственным участником, а мог быть и зрителем) захотел прочитать, перечитать, почитать «вглубь, вширь, вдаль» литературу в связи с предметом разговора.</w:t>
      </w:r>
    </w:p>
    <w:p w:rsidR="007B503D" w:rsidRDefault="007B503D" w:rsidP="007B503D">
      <w:r>
        <w:t xml:space="preserve">   </w:t>
      </w:r>
      <w:r w:rsidR="000E5BB2">
        <w:tab/>
      </w:r>
      <w:r>
        <w:t xml:space="preserve"> Помните! Пользование библиотекой можно рассматривать как самостоятельную автономную деятельность в читательской структуре: она отличается и мотивационной, и операционной сторонами и способна превратиться в мощный стимулятор читательской деятельности в целом (Концепция ЦГДБ им. С.Т. Аксакова). </w:t>
      </w:r>
    </w:p>
    <w:p w:rsidR="007B503D" w:rsidRPr="000E5BB2" w:rsidRDefault="007B503D" w:rsidP="007B503D">
      <w:pPr>
        <w:rPr>
          <w:b/>
        </w:rPr>
      </w:pPr>
      <w:r w:rsidRPr="000E5BB2">
        <w:rPr>
          <w:b/>
        </w:rPr>
        <w:t xml:space="preserve">Список использованной литературы </w:t>
      </w:r>
    </w:p>
    <w:p w:rsidR="007B503D" w:rsidRDefault="007B503D" w:rsidP="007B503D">
      <w:r>
        <w:t>1. Андреева М. Литературная игра в школе // Библиотека в школе. – 2001. - № 3. – С. 16-17</w:t>
      </w:r>
    </w:p>
    <w:p w:rsidR="007B503D" w:rsidRDefault="007B503D" w:rsidP="007B503D">
      <w:r>
        <w:t>2. Бражников А. И. Интеллектуальные игры как способ привлечения детей к чтению / А. И. Бражников. – М.</w:t>
      </w:r>
      <w:proofErr w:type="gramStart"/>
      <w:r>
        <w:t xml:space="preserve"> :</w:t>
      </w:r>
      <w:proofErr w:type="gramEnd"/>
      <w:r>
        <w:t xml:space="preserve"> Чистые пруды, 2006. – 32 с. – (Библиотечка «Первого сентября», серия «</w:t>
      </w:r>
      <w:proofErr w:type="spellStart"/>
      <w:r>
        <w:t>Библиотекав</w:t>
      </w:r>
      <w:proofErr w:type="spellEnd"/>
      <w:r>
        <w:t xml:space="preserve"> школе». </w:t>
      </w:r>
      <w:proofErr w:type="spellStart"/>
      <w:proofErr w:type="gramStart"/>
      <w:r>
        <w:t>Вып</w:t>
      </w:r>
      <w:proofErr w:type="spellEnd"/>
      <w:r>
        <w:t>. 6(12)).</w:t>
      </w:r>
      <w:proofErr w:type="gramEnd"/>
    </w:p>
    <w:p w:rsidR="007B503D" w:rsidRDefault="007B503D" w:rsidP="007B503D">
      <w:r>
        <w:t>3. Заика Е. В. Об организации игровых занятий для развития мышления, воображения и памяти школьников // Вопросы психологии. – 1995. - № 1. – С. 41-45</w:t>
      </w:r>
    </w:p>
    <w:p w:rsidR="007B503D" w:rsidRDefault="007B503D" w:rsidP="007B503D">
      <w:r>
        <w:t xml:space="preserve">4. </w:t>
      </w:r>
      <w:proofErr w:type="spellStart"/>
      <w:r>
        <w:t>Рудишина</w:t>
      </w:r>
      <w:proofErr w:type="spellEnd"/>
      <w:r>
        <w:t xml:space="preserve"> </w:t>
      </w:r>
      <w:proofErr w:type="gramStart"/>
      <w:r>
        <w:t>Т.</w:t>
      </w:r>
      <w:proofErr w:type="gramEnd"/>
      <w:r>
        <w:t xml:space="preserve"> Зачем мы мучаем себя?! // Библиотека в школе. – 2000. - № 12. – С. 8-10 </w:t>
      </w:r>
    </w:p>
    <w:p w:rsidR="007B503D" w:rsidRDefault="007B503D" w:rsidP="007B503D">
      <w:r>
        <w:t xml:space="preserve">5. </w:t>
      </w:r>
      <w:proofErr w:type="spellStart"/>
      <w:r>
        <w:t>Самоукина</w:t>
      </w:r>
      <w:proofErr w:type="spellEnd"/>
      <w:r>
        <w:t xml:space="preserve"> Н. В. Организационно-обучающие игры в образовании / Н. В. </w:t>
      </w:r>
      <w:proofErr w:type="spellStart"/>
      <w:r>
        <w:t>Самоукина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Наролное</w:t>
      </w:r>
      <w:proofErr w:type="spellEnd"/>
      <w:r>
        <w:t xml:space="preserve"> образование, 1996. – 112 с.    </w:t>
      </w:r>
    </w:p>
    <w:sectPr w:rsidR="007B503D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3D"/>
    <w:rsid w:val="00000489"/>
    <w:rsid w:val="000036E4"/>
    <w:rsid w:val="00004AFD"/>
    <w:rsid w:val="0000694A"/>
    <w:rsid w:val="00006A16"/>
    <w:rsid w:val="000076A4"/>
    <w:rsid w:val="00010432"/>
    <w:rsid w:val="00011CCF"/>
    <w:rsid w:val="0001284D"/>
    <w:rsid w:val="00014586"/>
    <w:rsid w:val="00014B33"/>
    <w:rsid w:val="00015C04"/>
    <w:rsid w:val="00016216"/>
    <w:rsid w:val="0002219C"/>
    <w:rsid w:val="00027A01"/>
    <w:rsid w:val="00027F6C"/>
    <w:rsid w:val="00034F58"/>
    <w:rsid w:val="0003536A"/>
    <w:rsid w:val="00037346"/>
    <w:rsid w:val="000405C1"/>
    <w:rsid w:val="00040F71"/>
    <w:rsid w:val="0004152D"/>
    <w:rsid w:val="00041ABA"/>
    <w:rsid w:val="000425AA"/>
    <w:rsid w:val="000444C9"/>
    <w:rsid w:val="000453E9"/>
    <w:rsid w:val="00046116"/>
    <w:rsid w:val="00050B0C"/>
    <w:rsid w:val="00051DDA"/>
    <w:rsid w:val="0005301A"/>
    <w:rsid w:val="00053B25"/>
    <w:rsid w:val="00054C5B"/>
    <w:rsid w:val="00054C88"/>
    <w:rsid w:val="000551C7"/>
    <w:rsid w:val="000615A4"/>
    <w:rsid w:val="00062971"/>
    <w:rsid w:val="00065E4F"/>
    <w:rsid w:val="0006796A"/>
    <w:rsid w:val="00070F13"/>
    <w:rsid w:val="0007322A"/>
    <w:rsid w:val="000735A7"/>
    <w:rsid w:val="00076266"/>
    <w:rsid w:val="000778F2"/>
    <w:rsid w:val="0008147D"/>
    <w:rsid w:val="00082AFF"/>
    <w:rsid w:val="00083459"/>
    <w:rsid w:val="00083A42"/>
    <w:rsid w:val="0008488B"/>
    <w:rsid w:val="00087B5B"/>
    <w:rsid w:val="0009403A"/>
    <w:rsid w:val="00096148"/>
    <w:rsid w:val="00097F0B"/>
    <w:rsid w:val="000A0475"/>
    <w:rsid w:val="000A0F78"/>
    <w:rsid w:val="000A2250"/>
    <w:rsid w:val="000A79B5"/>
    <w:rsid w:val="000B1942"/>
    <w:rsid w:val="000B1AD4"/>
    <w:rsid w:val="000B1FD4"/>
    <w:rsid w:val="000B2225"/>
    <w:rsid w:val="000B3A19"/>
    <w:rsid w:val="000B3E05"/>
    <w:rsid w:val="000B3ECC"/>
    <w:rsid w:val="000C03C6"/>
    <w:rsid w:val="000C20B6"/>
    <w:rsid w:val="000C3332"/>
    <w:rsid w:val="000C3FB7"/>
    <w:rsid w:val="000C44C1"/>
    <w:rsid w:val="000C6B0D"/>
    <w:rsid w:val="000C6E68"/>
    <w:rsid w:val="000D01DF"/>
    <w:rsid w:val="000D0B17"/>
    <w:rsid w:val="000D1B86"/>
    <w:rsid w:val="000D3741"/>
    <w:rsid w:val="000E2234"/>
    <w:rsid w:val="000E27AB"/>
    <w:rsid w:val="000E5BB2"/>
    <w:rsid w:val="000E6431"/>
    <w:rsid w:val="000E72C6"/>
    <w:rsid w:val="000F182A"/>
    <w:rsid w:val="000F197F"/>
    <w:rsid w:val="000F3D27"/>
    <w:rsid w:val="000F477E"/>
    <w:rsid w:val="000F4FEA"/>
    <w:rsid w:val="000F52FB"/>
    <w:rsid w:val="000F7988"/>
    <w:rsid w:val="00100029"/>
    <w:rsid w:val="0010790E"/>
    <w:rsid w:val="0011086F"/>
    <w:rsid w:val="00114EC1"/>
    <w:rsid w:val="00115ABA"/>
    <w:rsid w:val="00116124"/>
    <w:rsid w:val="00116478"/>
    <w:rsid w:val="00122F9F"/>
    <w:rsid w:val="00127686"/>
    <w:rsid w:val="00130212"/>
    <w:rsid w:val="00130543"/>
    <w:rsid w:val="00131BD4"/>
    <w:rsid w:val="00132361"/>
    <w:rsid w:val="00132B75"/>
    <w:rsid w:val="0013599A"/>
    <w:rsid w:val="0013694F"/>
    <w:rsid w:val="00141B81"/>
    <w:rsid w:val="0014432C"/>
    <w:rsid w:val="001468B1"/>
    <w:rsid w:val="00147C09"/>
    <w:rsid w:val="00153D7C"/>
    <w:rsid w:val="00156357"/>
    <w:rsid w:val="00157274"/>
    <w:rsid w:val="00164CE0"/>
    <w:rsid w:val="001670B1"/>
    <w:rsid w:val="00172978"/>
    <w:rsid w:val="001741A6"/>
    <w:rsid w:val="00174D30"/>
    <w:rsid w:val="00176DDE"/>
    <w:rsid w:val="00177465"/>
    <w:rsid w:val="00180C14"/>
    <w:rsid w:val="00180D8E"/>
    <w:rsid w:val="00180ED3"/>
    <w:rsid w:val="00182312"/>
    <w:rsid w:val="00184ACD"/>
    <w:rsid w:val="001856DC"/>
    <w:rsid w:val="0018691E"/>
    <w:rsid w:val="001875B6"/>
    <w:rsid w:val="00191F38"/>
    <w:rsid w:val="001924A6"/>
    <w:rsid w:val="00192A13"/>
    <w:rsid w:val="0019545D"/>
    <w:rsid w:val="001A09B9"/>
    <w:rsid w:val="001A4C7A"/>
    <w:rsid w:val="001B02E4"/>
    <w:rsid w:val="001B0E0C"/>
    <w:rsid w:val="001B120D"/>
    <w:rsid w:val="001B5353"/>
    <w:rsid w:val="001C176A"/>
    <w:rsid w:val="001C4097"/>
    <w:rsid w:val="001C739B"/>
    <w:rsid w:val="001C79B8"/>
    <w:rsid w:val="001D0C15"/>
    <w:rsid w:val="001D2626"/>
    <w:rsid w:val="001D384E"/>
    <w:rsid w:val="001D7CF4"/>
    <w:rsid w:val="001E1895"/>
    <w:rsid w:val="001E3570"/>
    <w:rsid w:val="001E3B78"/>
    <w:rsid w:val="001E5374"/>
    <w:rsid w:val="001E6D01"/>
    <w:rsid w:val="001E7578"/>
    <w:rsid w:val="001F378D"/>
    <w:rsid w:val="001F5F5F"/>
    <w:rsid w:val="00201234"/>
    <w:rsid w:val="00203550"/>
    <w:rsid w:val="00205273"/>
    <w:rsid w:val="00214D98"/>
    <w:rsid w:val="00215A89"/>
    <w:rsid w:val="002163DA"/>
    <w:rsid w:val="00216C48"/>
    <w:rsid w:val="002170B6"/>
    <w:rsid w:val="002201A7"/>
    <w:rsid w:val="00221323"/>
    <w:rsid w:val="002215F4"/>
    <w:rsid w:val="00224331"/>
    <w:rsid w:val="00224C7A"/>
    <w:rsid w:val="00227C5B"/>
    <w:rsid w:val="00231973"/>
    <w:rsid w:val="002403BB"/>
    <w:rsid w:val="002412E4"/>
    <w:rsid w:val="00242E7E"/>
    <w:rsid w:val="002445C6"/>
    <w:rsid w:val="002477D4"/>
    <w:rsid w:val="00247B30"/>
    <w:rsid w:val="002616BA"/>
    <w:rsid w:val="00262156"/>
    <w:rsid w:val="00263F82"/>
    <w:rsid w:val="002643D9"/>
    <w:rsid w:val="0026714E"/>
    <w:rsid w:val="00270065"/>
    <w:rsid w:val="00271908"/>
    <w:rsid w:val="00271C43"/>
    <w:rsid w:val="002733C1"/>
    <w:rsid w:val="00273F86"/>
    <w:rsid w:val="00275729"/>
    <w:rsid w:val="00276770"/>
    <w:rsid w:val="00276C00"/>
    <w:rsid w:val="00282E72"/>
    <w:rsid w:val="002970A4"/>
    <w:rsid w:val="002A09A4"/>
    <w:rsid w:val="002A2106"/>
    <w:rsid w:val="002A231C"/>
    <w:rsid w:val="002A495A"/>
    <w:rsid w:val="002B1AC0"/>
    <w:rsid w:val="002B7009"/>
    <w:rsid w:val="002C04CC"/>
    <w:rsid w:val="002C0B6A"/>
    <w:rsid w:val="002C13AC"/>
    <w:rsid w:val="002C2A0E"/>
    <w:rsid w:val="002C3A7C"/>
    <w:rsid w:val="002C4235"/>
    <w:rsid w:val="002C6850"/>
    <w:rsid w:val="002C7055"/>
    <w:rsid w:val="002D06A7"/>
    <w:rsid w:val="002D15E2"/>
    <w:rsid w:val="002D17CF"/>
    <w:rsid w:val="002D1A65"/>
    <w:rsid w:val="002D1CC3"/>
    <w:rsid w:val="002D1D7E"/>
    <w:rsid w:val="002D317F"/>
    <w:rsid w:val="002D34D2"/>
    <w:rsid w:val="002D39A3"/>
    <w:rsid w:val="002D43E9"/>
    <w:rsid w:val="002D5017"/>
    <w:rsid w:val="002D5E5F"/>
    <w:rsid w:val="002D793C"/>
    <w:rsid w:val="002E0779"/>
    <w:rsid w:val="002E1C5C"/>
    <w:rsid w:val="002E7CCD"/>
    <w:rsid w:val="002F0F84"/>
    <w:rsid w:val="002F1F78"/>
    <w:rsid w:val="002F4342"/>
    <w:rsid w:val="002F598B"/>
    <w:rsid w:val="002F780D"/>
    <w:rsid w:val="00303FB6"/>
    <w:rsid w:val="00304F85"/>
    <w:rsid w:val="00305006"/>
    <w:rsid w:val="00316515"/>
    <w:rsid w:val="00316D9B"/>
    <w:rsid w:val="00317802"/>
    <w:rsid w:val="00320076"/>
    <w:rsid w:val="003219CC"/>
    <w:rsid w:val="003221D5"/>
    <w:rsid w:val="00322DB4"/>
    <w:rsid w:val="00325358"/>
    <w:rsid w:val="00326A4F"/>
    <w:rsid w:val="003308CB"/>
    <w:rsid w:val="00330FD6"/>
    <w:rsid w:val="00333239"/>
    <w:rsid w:val="00333579"/>
    <w:rsid w:val="003341D8"/>
    <w:rsid w:val="003342A3"/>
    <w:rsid w:val="00342D4A"/>
    <w:rsid w:val="00343644"/>
    <w:rsid w:val="00347388"/>
    <w:rsid w:val="00347CC3"/>
    <w:rsid w:val="00352402"/>
    <w:rsid w:val="00352506"/>
    <w:rsid w:val="00355FC2"/>
    <w:rsid w:val="00360026"/>
    <w:rsid w:val="00361B62"/>
    <w:rsid w:val="00362245"/>
    <w:rsid w:val="003622C1"/>
    <w:rsid w:val="00365C9F"/>
    <w:rsid w:val="003700FD"/>
    <w:rsid w:val="00370813"/>
    <w:rsid w:val="00371C32"/>
    <w:rsid w:val="003724A0"/>
    <w:rsid w:val="003738A9"/>
    <w:rsid w:val="00374ADF"/>
    <w:rsid w:val="00376DAF"/>
    <w:rsid w:val="00377C07"/>
    <w:rsid w:val="0038234E"/>
    <w:rsid w:val="00383050"/>
    <w:rsid w:val="003834A5"/>
    <w:rsid w:val="003906A4"/>
    <w:rsid w:val="00390EB2"/>
    <w:rsid w:val="003963FD"/>
    <w:rsid w:val="00396416"/>
    <w:rsid w:val="003A3CFF"/>
    <w:rsid w:val="003A5E48"/>
    <w:rsid w:val="003A6974"/>
    <w:rsid w:val="003B06C4"/>
    <w:rsid w:val="003C17EA"/>
    <w:rsid w:val="003C1812"/>
    <w:rsid w:val="003C182F"/>
    <w:rsid w:val="003C4684"/>
    <w:rsid w:val="003C61FA"/>
    <w:rsid w:val="003C7C6D"/>
    <w:rsid w:val="003D17F1"/>
    <w:rsid w:val="003D1E41"/>
    <w:rsid w:val="003D1E78"/>
    <w:rsid w:val="003D42F5"/>
    <w:rsid w:val="003D43D0"/>
    <w:rsid w:val="003E00C3"/>
    <w:rsid w:val="003E063B"/>
    <w:rsid w:val="003E585A"/>
    <w:rsid w:val="003E62FA"/>
    <w:rsid w:val="003E6572"/>
    <w:rsid w:val="003E6CB0"/>
    <w:rsid w:val="003F054B"/>
    <w:rsid w:val="003F0C34"/>
    <w:rsid w:val="003F3647"/>
    <w:rsid w:val="004035E6"/>
    <w:rsid w:val="004040F8"/>
    <w:rsid w:val="00414B19"/>
    <w:rsid w:val="00415293"/>
    <w:rsid w:val="00416AED"/>
    <w:rsid w:val="004207FB"/>
    <w:rsid w:val="0042125C"/>
    <w:rsid w:val="004215A7"/>
    <w:rsid w:val="00421BF4"/>
    <w:rsid w:val="004249C2"/>
    <w:rsid w:val="0043199F"/>
    <w:rsid w:val="00433025"/>
    <w:rsid w:val="00434FC2"/>
    <w:rsid w:val="00437A39"/>
    <w:rsid w:val="00441740"/>
    <w:rsid w:val="00442DE3"/>
    <w:rsid w:val="004444F6"/>
    <w:rsid w:val="0044452B"/>
    <w:rsid w:val="004452D9"/>
    <w:rsid w:val="00445406"/>
    <w:rsid w:val="00445871"/>
    <w:rsid w:val="00446919"/>
    <w:rsid w:val="004542AD"/>
    <w:rsid w:val="00454B30"/>
    <w:rsid w:val="0045655F"/>
    <w:rsid w:val="00456E98"/>
    <w:rsid w:val="0045717E"/>
    <w:rsid w:val="00462E60"/>
    <w:rsid w:val="0046435B"/>
    <w:rsid w:val="004655E5"/>
    <w:rsid w:val="00467332"/>
    <w:rsid w:val="00471695"/>
    <w:rsid w:val="00471F6A"/>
    <w:rsid w:val="00471FE9"/>
    <w:rsid w:val="004769AD"/>
    <w:rsid w:val="00481680"/>
    <w:rsid w:val="00486315"/>
    <w:rsid w:val="0048696D"/>
    <w:rsid w:val="00487481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7C8"/>
    <w:rsid w:val="004B1F97"/>
    <w:rsid w:val="004B643D"/>
    <w:rsid w:val="004B79F2"/>
    <w:rsid w:val="004C130F"/>
    <w:rsid w:val="004C1ADB"/>
    <w:rsid w:val="004C21E4"/>
    <w:rsid w:val="004C496E"/>
    <w:rsid w:val="004C58E8"/>
    <w:rsid w:val="004C5A9B"/>
    <w:rsid w:val="004C6785"/>
    <w:rsid w:val="004D196F"/>
    <w:rsid w:val="004D1D3E"/>
    <w:rsid w:val="004D4697"/>
    <w:rsid w:val="004D53CC"/>
    <w:rsid w:val="004D74B0"/>
    <w:rsid w:val="004E5506"/>
    <w:rsid w:val="004E63CF"/>
    <w:rsid w:val="004E6533"/>
    <w:rsid w:val="004E7AEA"/>
    <w:rsid w:val="004F04BC"/>
    <w:rsid w:val="004F05A5"/>
    <w:rsid w:val="004F10E4"/>
    <w:rsid w:val="004F26AB"/>
    <w:rsid w:val="004F7AD6"/>
    <w:rsid w:val="00500B2C"/>
    <w:rsid w:val="005012B0"/>
    <w:rsid w:val="00501A38"/>
    <w:rsid w:val="00501EFE"/>
    <w:rsid w:val="005023B5"/>
    <w:rsid w:val="00505597"/>
    <w:rsid w:val="00510967"/>
    <w:rsid w:val="00511ADA"/>
    <w:rsid w:val="005122DA"/>
    <w:rsid w:val="005134DA"/>
    <w:rsid w:val="00513D7C"/>
    <w:rsid w:val="005157BE"/>
    <w:rsid w:val="005213BE"/>
    <w:rsid w:val="00532A9E"/>
    <w:rsid w:val="00533239"/>
    <w:rsid w:val="005348E9"/>
    <w:rsid w:val="00540C7C"/>
    <w:rsid w:val="00540CF9"/>
    <w:rsid w:val="00541B65"/>
    <w:rsid w:val="00542267"/>
    <w:rsid w:val="0054421D"/>
    <w:rsid w:val="00546808"/>
    <w:rsid w:val="0054780C"/>
    <w:rsid w:val="00551522"/>
    <w:rsid w:val="005520E6"/>
    <w:rsid w:val="005522D8"/>
    <w:rsid w:val="005527BF"/>
    <w:rsid w:val="00554CE8"/>
    <w:rsid w:val="00556DC7"/>
    <w:rsid w:val="00557998"/>
    <w:rsid w:val="005607DA"/>
    <w:rsid w:val="00561DE4"/>
    <w:rsid w:val="00561FAE"/>
    <w:rsid w:val="0056331C"/>
    <w:rsid w:val="00564BBE"/>
    <w:rsid w:val="00565348"/>
    <w:rsid w:val="005656D5"/>
    <w:rsid w:val="005703FE"/>
    <w:rsid w:val="00572875"/>
    <w:rsid w:val="005754BA"/>
    <w:rsid w:val="00575A22"/>
    <w:rsid w:val="005773F7"/>
    <w:rsid w:val="00580F66"/>
    <w:rsid w:val="0058106E"/>
    <w:rsid w:val="00582131"/>
    <w:rsid w:val="00584BF7"/>
    <w:rsid w:val="00590947"/>
    <w:rsid w:val="0059412E"/>
    <w:rsid w:val="00595C06"/>
    <w:rsid w:val="005A0D34"/>
    <w:rsid w:val="005A123D"/>
    <w:rsid w:val="005A2F90"/>
    <w:rsid w:val="005A3949"/>
    <w:rsid w:val="005A6867"/>
    <w:rsid w:val="005B10AF"/>
    <w:rsid w:val="005B26E6"/>
    <w:rsid w:val="005C198A"/>
    <w:rsid w:val="005C34C1"/>
    <w:rsid w:val="005C4C95"/>
    <w:rsid w:val="005D096B"/>
    <w:rsid w:val="005D1045"/>
    <w:rsid w:val="005D3778"/>
    <w:rsid w:val="005D39ED"/>
    <w:rsid w:val="005D3EB6"/>
    <w:rsid w:val="005D724D"/>
    <w:rsid w:val="005D792E"/>
    <w:rsid w:val="005E178A"/>
    <w:rsid w:val="005E7089"/>
    <w:rsid w:val="005F105C"/>
    <w:rsid w:val="005F4BC7"/>
    <w:rsid w:val="005F4D3E"/>
    <w:rsid w:val="005F6530"/>
    <w:rsid w:val="005F6DDB"/>
    <w:rsid w:val="0060075A"/>
    <w:rsid w:val="00603E5D"/>
    <w:rsid w:val="006073F0"/>
    <w:rsid w:val="0061257B"/>
    <w:rsid w:val="00613030"/>
    <w:rsid w:val="0061450B"/>
    <w:rsid w:val="0062086B"/>
    <w:rsid w:val="00620959"/>
    <w:rsid w:val="00631F09"/>
    <w:rsid w:val="00635236"/>
    <w:rsid w:val="00637B5B"/>
    <w:rsid w:val="00640028"/>
    <w:rsid w:val="00645B02"/>
    <w:rsid w:val="006471FD"/>
    <w:rsid w:val="006506FE"/>
    <w:rsid w:val="006512C8"/>
    <w:rsid w:val="006528EB"/>
    <w:rsid w:val="00652F22"/>
    <w:rsid w:val="006549F4"/>
    <w:rsid w:val="00663B8F"/>
    <w:rsid w:val="006647B1"/>
    <w:rsid w:val="00666CD5"/>
    <w:rsid w:val="00671069"/>
    <w:rsid w:val="00672685"/>
    <w:rsid w:val="00673174"/>
    <w:rsid w:val="006832C6"/>
    <w:rsid w:val="00685834"/>
    <w:rsid w:val="006914FD"/>
    <w:rsid w:val="00692A77"/>
    <w:rsid w:val="00693473"/>
    <w:rsid w:val="0069477D"/>
    <w:rsid w:val="00696EE4"/>
    <w:rsid w:val="00697DC9"/>
    <w:rsid w:val="006A01D8"/>
    <w:rsid w:val="006A040F"/>
    <w:rsid w:val="006A0770"/>
    <w:rsid w:val="006A29CE"/>
    <w:rsid w:val="006A3F54"/>
    <w:rsid w:val="006A5F49"/>
    <w:rsid w:val="006B1346"/>
    <w:rsid w:val="006B26D4"/>
    <w:rsid w:val="006B2FFE"/>
    <w:rsid w:val="006B3592"/>
    <w:rsid w:val="006B4469"/>
    <w:rsid w:val="006B4B00"/>
    <w:rsid w:val="006C4126"/>
    <w:rsid w:val="006C70AD"/>
    <w:rsid w:val="006C7CE6"/>
    <w:rsid w:val="006D0762"/>
    <w:rsid w:val="006D183E"/>
    <w:rsid w:val="006D2C67"/>
    <w:rsid w:val="006D70EA"/>
    <w:rsid w:val="006D7E24"/>
    <w:rsid w:val="006E0721"/>
    <w:rsid w:val="006E1D08"/>
    <w:rsid w:val="006E3111"/>
    <w:rsid w:val="006E650D"/>
    <w:rsid w:val="006E7C91"/>
    <w:rsid w:val="006E7E2F"/>
    <w:rsid w:val="006F226F"/>
    <w:rsid w:val="006F3CCB"/>
    <w:rsid w:val="006F60DE"/>
    <w:rsid w:val="00700227"/>
    <w:rsid w:val="007013A1"/>
    <w:rsid w:val="0070192F"/>
    <w:rsid w:val="007028C2"/>
    <w:rsid w:val="00703434"/>
    <w:rsid w:val="007048FF"/>
    <w:rsid w:val="00705D16"/>
    <w:rsid w:val="00706727"/>
    <w:rsid w:val="00710C14"/>
    <w:rsid w:val="00711FE8"/>
    <w:rsid w:val="0071637A"/>
    <w:rsid w:val="00720983"/>
    <w:rsid w:val="0072228C"/>
    <w:rsid w:val="00722FAA"/>
    <w:rsid w:val="007233BC"/>
    <w:rsid w:val="00725853"/>
    <w:rsid w:val="0072652A"/>
    <w:rsid w:val="007312E6"/>
    <w:rsid w:val="00731CC1"/>
    <w:rsid w:val="00732BEA"/>
    <w:rsid w:val="007331FD"/>
    <w:rsid w:val="0073347F"/>
    <w:rsid w:val="00733F7F"/>
    <w:rsid w:val="00735880"/>
    <w:rsid w:val="00736DD7"/>
    <w:rsid w:val="00737B99"/>
    <w:rsid w:val="0074014B"/>
    <w:rsid w:val="00740B19"/>
    <w:rsid w:val="00740E50"/>
    <w:rsid w:val="00741428"/>
    <w:rsid w:val="00743440"/>
    <w:rsid w:val="0074454C"/>
    <w:rsid w:val="007468B1"/>
    <w:rsid w:val="00750D62"/>
    <w:rsid w:val="007523A2"/>
    <w:rsid w:val="00753073"/>
    <w:rsid w:val="00753DFF"/>
    <w:rsid w:val="0075606C"/>
    <w:rsid w:val="00756933"/>
    <w:rsid w:val="00761614"/>
    <w:rsid w:val="00763314"/>
    <w:rsid w:val="00763521"/>
    <w:rsid w:val="0076498E"/>
    <w:rsid w:val="00767B49"/>
    <w:rsid w:val="007705EC"/>
    <w:rsid w:val="00770E65"/>
    <w:rsid w:val="00771B2C"/>
    <w:rsid w:val="00772923"/>
    <w:rsid w:val="007778D6"/>
    <w:rsid w:val="0079105D"/>
    <w:rsid w:val="007919C9"/>
    <w:rsid w:val="00793014"/>
    <w:rsid w:val="00797307"/>
    <w:rsid w:val="007A2A2F"/>
    <w:rsid w:val="007A5536"/>
    <w:rsid w:val="007B022C"/>
    <w:rsid w:val="007B092E"/>
    <w:rsid w:val="007B21C0"/>
    <w:rsid w:val="007B4573"/>
    <w:rsid w:val="007B503D"/>
    <w:rsid w:val="007B595D"/>
    <w:rsid w:val="007B725C"/>
    <w:rsid w:val="007C1C82"/>
    <w:rsid w:val="007C34A3"/>
    <w:rsid w:val="007C53DC"/>
    <w:rsid w:val="007C631E"/>
    <w:rsid w:val="007D14D5"/>
    <w:rsid w:val="007D16A4"/>
    <w:rsid w:val="007D490D"/>
    <w:rsid w:val="007E1948"/>
    <w:rsid w:val="007E1CBB"/>
    <w:rsid w:val="007E57F3"/>
    <w:rsid w:val="007F4A4B"/>
    <w:rsid w:val="0080001D"/>
    <w:rsid w:val="0080326E"/>
    <w:rsid w:val="00805051"/>
    <w:rsid w:val="00806676"/>
    <w:rsid w:val="00810894"/>
    <w:rsid w:val="00812A00"/>
    <w:rsid w:val="00812BAC"/>
    <w:rsid w:val="00816483"/>
    <w:rsid w:val="0081679C"/>
    <w:rsid w:val="008201D1"/>
    <w:rsid w:val="00822E85"/>
    <w:rsid w:val="00823A48"/>
    <w:rsid w:val="00823E1D"/>
    <w:rsid w:val="008246C9"/>
    <w:rsid w:val="00827613"/>
    <w:rsid w:val="00831182"/>
    <w:rsid w:val="00833D66"/>
    <w:rsid w:val="00833EDC"/>
    <w:rsid w:val="008367B7"/>
    <w:rsid w:val="0083758E"/>
    <w:rsid w:val="008413C8"/>
    <w:rsid w:val="00841D7B"/>
    <w:rsid w:val="00842215"/>
    <w:rsid w:val="008430E0"/>
    <w:rsid w:val="00845608"/>
    <w:rsid w:val="0084588A"/>
    <w:rsid w:val="00850F40"/>
    <w:rsid w:val="00851129"/>
    <w:rsid w:val="0085341C"/>
    <w:rsid w:val="00853701"/>
    <w:rsid w:val="00853DCB"/>
    <w:rsid w:val="008606BF"/>
    <w:rsid w:val="008607D2"/>
    <w:rsid w:val="00865E01"/>
    <w:rsid w:val="00867DD5"/>
    <w:rsid w:val="00870B28"/>
    <w:rsid w:val="00871411"/>
    <w:rsid w:val="008737E0"/>
    <w:rsid w:val="008751F3"/>
    <w:rsid w:val="00876BDA"/>
    <w:rsid w:val="00876D9C"/>
    <w:rsid w:val="00880E8A"/>
    <w:rsid w:val="0088595D"/>
    <w:rsid w:val="00886128"/>
    <w:rsid w:val="00886728"/>
    <w:rsid w:val="008901C6"/>
    <w:rsid w:val="00890E54"/>
    <w:rsid w:val="00892F1D"/>
    <w:rsid w:val="00893143"/>
    <w:rsid w:val="00893D45"/>
    <w:rsid w:val="008941A3"/>
    <w:rsid w:val="008949BC"/>
    <w:rsid w:val="00897456"/>
    <w:rsid w:val="008A264A"/>
    <w:rsid w:val="008A50E9"/>
    <w:rsid w:val="008B0256"/>
    <w:rsid w:val="008B088D"/>
    <w:rsid w:val="008B0C57"/>
    <w:rsid w:val="008B6486"/>
    <w:rsid w:val="008B77A2"/>
    <w:rsid w:val="008C0EED"/>
    <w:rsid w:val="008C35CE"/>
    <w:rsid w:val="008D5739"/>
    <w:rsid w:val="008D79DE"/>
    <w:rsid w:val="008E29E3"/>
    <w:rsid w:val="008E6206"/>
    <w:rsid w:val="008E6A6B"/>
    <w:rsid w:val="008E711F"/>
    <w:rsid w:val="008E7FB3"/>
    <w:rsid w:val="008F40B3"/>
    <w:rsid w:val="008F6283"/>
    <w:rsid w:val="00900F11"/>
    <w:rsid w:val="00901EFF"/>
    <w:rsid w:val="009023FD"/>
    <w:rsid w:val="009039BE"/>
    <w:rsid w:val="00905451"/>
    <w:rsid w:val="00905556"/>
    <w:rsid w:val="009066AC"/>
    <w:rsid w:val="00910FC7"/>
    <w:rsid w:val="00911140"/>
    <w:rsid w:val="00912BB0"/>
    <w:rsid w:val="00912BD8"/>
    <w:rsid w:val="0091422D"/>
    <w:rsid w:val="00916EC7"/>
    <w:rsid w:val="00922C6D"/>
    <w:rsid w:val="0092431A"/>
    <w:rsid w:val="0092582E"/>
    <w:rsid w:val="00925EB2"/>
    <w:rsid w:val="0092642D"/>
    <w:rsid w:val="009265AF"/>
    <w:rsid w:val="00926B4D"/>
    <w:rsid w:val="00931AFC"/>
    <w:rsid w:val="00931FAA"/>
    <w:rsid w:val="00932141"/>
    <w:rsid w:val="00933D4F"/>
    <w:rsid w:val="0093492F"/>
    <w:rsid w:val="00935D4E"/>
    <w:rsid w:val="009372E0"/>
    <w:rsid w:val="0093732C"/>
    <w:rsid w:val="009423B9"/>
    <w:rsid w:val="00944596"/>
    <w:rsid w:val="009464BA"/>
    <w:rsid w:val="009506B7"/>
    <w:rsid w:val="00951042"/>
    <w:rsid w:val="00951488"/>
    <w:rsid w:val="00953272"/>
    <w:rsid w:val="00953E71"/>
    <w:rsid w:val="009550ED"/>
    <w:rsid w:val="009566D9"/>
    <w:rsid w:val="009674AC"/>
    <w:rsid w:val="00973C89"/>
    <w:rsid w:val="0097467A"/>
    <w:rsid w:val="009821CB"/>
    <w:rsid w:val="00982F5D"/>
    <w:rsid w:val="00984500"/>
    <w:rsid w:val="00984591"/>
    <w:rsid w:val="0098779B"/>
    <w:rsid w:val="00987CDE"/>
    <w:rsid w:val="00987D55"/>
    <w:rsid w:val="009916A1"/>
    <w:rsid w:val="00992692"/>
    <w:rsid w:val="00993E19"/>
    <w:rsid w:val="00993EBB"/>
    <w:rsid w:val="00995541"/>
    <w:rsid w:val="00996F00"/>
    <w:rsid w:val="00997F29"/>
    <w:rsid w:val="009A0D78"/>
    <w:rsid w:val="009A33C2"/>
    <w:rsid w:val="009A42A7"/>
    <w:rsid w:val="009A46FA"/>
    <w:rsid w:val="009A498F"/>
    <w:rsid w:val="009A4D2B"/>
    <w:rsid w:val="009A5C78"/>
    <w:rsid w:val="009A63B6"/>
    <w:rsid w:val="009A6D2A"/>
    <w:rsid w:val="009B6137"/>
    <w:rsid w:val="009C2E3B"/>
    <w:rsid w:val="009C6CDE"/>
    <w:rsid w:val="009C7B00"/>
    <w:rsid w:val="009C7C9D"/>
    <w:rsid w:val="009D21FD"/>
    <w:rsid w:val="009D3769"/>
    <w:rsid w:val="009D68CC"/>
    <w:rsid w:val="009D712B"/>
    <w:rsid w:val="009D7244"/>
    <w:rsid w:val="009E29E2"/>
    <w:rsid w:val="009E2D15"/>
    <w:rsid w:val="009F231A"/>
    <w:rsid w:val="009F3BA3"/>
    <w:rsid w:val="009F42FD"/>
    <w:rsid w:val="009F52B4"/>
    <w:rsid w:val="009F579E"/>
    <w:rsid w:val="009F69D6"/>
    <w:rsid w:val="00A03EB0"/>
    <w:rsid w:val="00A051CB"/>
    <w:rsid w:val="00A05420"/>
    <w:rsid w:val="00A0567E"/>
    <w:rsid w:val="00A0641B"/>
    <w:rsid w:val="00A0695B"/>
    <w:rsid w:val="00A06C0C"/>
    <w:rsid w:val="00A1786F"/>
    <w:rsid w:val="00A2561E"/>
    <w:rsid w:val="00A2581C"/>
    <w:rsid w:val="00A25F1C"/>
    <w:rsid w:val="00A269D6"/>
    <w:rsid w:val="00A27438"/>
    <w:rsid w:val="00A27DFB"/>
    <w:rsid w:val="00A31579"/>
    <w:rsid w:val="00A32C0E"/>
    <w:rsid w:val="00A3673C"/>
    <w:rsid w:val="00A3701C"/>
    <w:rsid w:val="00A377BB"/>
    <w:rsid w:val="00A40891"/>
    <w:rsid w:val="00A41BA6"/>
    <w:rsid w:val="00A4496E"/>
    <w:rsid w:val="00A51019"/>
    <w:rsid w:val="00A52A61"/>
    <w:rsid w:val="00A543EE"/>
    <w:rsid w:val="00A6149C"/>
    <w:rsid w:val="00A62489"/>
    <w:rsid w:val="00A637C0"/>
    <w:rsid w:val="00A63B8B"/>
    <w:rsid w:val="00A6552E"/>
    <w:rsid w:val="00A67F04"/>
    <w:rsid w:val="00A70680"/>
    <w:rsid w:val="00A70F4B"/>
    <w:rsid w:val="00A713FD"/>
    <w:rsid w:val="00A80C22"/>
    <w:rsid w:val="00A8132A"/>
    <w:rsid w:val="00A8392E"/>
    <w:rsid w:val="00A83E19"/>
    <w:rsid w:val="00A84464"/>
    <w:rsid w:val="00A863B1"/>
    <w:rsid w:val="00A900EF"/>
    <w:rsid w:val="00A91FEA"/>
    <w:rsid w:val="00A94D2E"/>
    <w:rsid w:val="00AA02FA"/>
    <w:rsid w:val="00AA393B"/>
    <w:rsid w:val="00AA4F2B"/>
    <w:rsid w:val="00AA526A"/>
    <w:rsid w:val="00AA7816"/>
    <w:rsid w:val="00AA7C0B"/>
    <w:rsid w:val="00AB2471"/>
    <w:rsid w:val="00AB47F0"/>
    <w:rsid w:val="00AB4B38"/>
    <w:rsid w:val="00AB52F9"/>
    <w:rsid w:val="00AB5C4D"/>
    <w:rsid w:val="00AC0190"/>
    <w:rsid w:val="00AC0268"/>
    <w:rsid w:val="00AC11DE"/>
    <w:rsid w:val="00AC22EB"/>
    <w:rsid w:val="00AC40AB"/>
    <w:rsid w:val="00AC5B82"/>
    <w:rsid w:val="00AC70F7"/>
    <w:rsid w:val="00AD393A"/>
    <w:rsid w:val="00AE20EC"/>
    <w:rsid w:val="00AE27C0"/>
    <w:rsid w:val="00AE3297"/>
    <w:rsid w:val="00AE669C"/>
    <w:rsid w:val="00AF08A9"/>
    <w:rsid w:val="00AF16BA"/>
    <w:rsid w:val="00AF3B35"/>
    <w:rsid w:val="00AF4AF4"/>
    <w:rsid w:val="00AF4B86"/>
    <w:rsid w:val="00AF638F"/>
    <w:rsid w:val="00B00332"/>
    <w:rsid w:val="00B00982"/>
    <w:rsid w:val="00B04A7C"/>
    <w:rsid w:val="00B062F7"/>
    <w:rsid w:val="00B06B0F"/>
    <w:rsid w:val="00B1236C"/>
    <w:rsid w:val="00B144A5"/>
    <w:rsid w:val="00B14C40"/>
    <w:rsid w:val="00B22008"/>
    <w:rsid w:val="00B222AE"/>
    <w:rsid w:val="00B22F9B"/>
    <w:rsid w:val="00B25539"/>
    <w:rsid w:val="00B25DD8"/>
    <w:rsid w:val="00B31108"/>
    <w:rsid w:val="00B31FD7"/>
    <w:rsid w:val="00B33512"/>
    <w:rsid w:val="00B36361"/>
    <w:rsid w:val="00B406B1"/>
    <w:rsid w:val="00B40949"/>
    <w:rsid w:val="00B417AD"/>
    <w:rsid w:val="00B45F37"/>
    <w:rsid w:val="00B46267"/>
    <w:rsid w:val="00B46DCA"/>
    <w:rsid w:val="00B50CBD"/>
    <w:rsid w:val="00B50DCC"/>
    <w:rsid w:val="00B55A2D"/>
    <w:rsid w:val="00B55D9C"/>
    <w:rsid w:val="00B5726F"/>
    <w:rsid w:val="00B640EA"/>
    <w:rsid w:val="00B65AF5"/>
    <w:rsid w:val="00B65CAC"/>
    <w:rsid w:val="00B6738D"/>
    <w:rsid w:val="00B7303A"/>
    <w:rsid w:val="00B73D1C"/>
    <w:rsid w:val="00B80B5C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12E6"/>
    <w:rsid w:val="00B914A3"/>
    <w:rsid w:val="00B91702"/>
    <w:rsid w:val="00B91B63"/>
    <w:rsid w:val="00B923F1"/>
    <w:rsid w:val="00B92698"/>
    <w:rsid w:val="00B92E76"/>
    <w:rsid w:val="00B95287"/>
    <w:rsid w:val="00B95793"/>
    <w:rsid w:val="00B969BF"/>
    <w:rsid w:val="00B97F3D"/>
    <w:rsid w:val="00BA1D0C"/>
    <w:rsid w:val="00BA2795"/>
    <w:rsid w:val="00BA58B6"/>
    <w:rsid w:val="00BA7097"/>
    <w:rsid w:val="00BB3FB2"/>
    <w:rsid w:val="00BB6145"/>
    <w:rsid w:val="00BC092E"/>
    <w:rsid w:val="00BC10CC"/>
    <w:rsid w:val="00BC2490"/>
    <w:rsid w:val="00BC3B01"/>
    <w:rsid w:val="00BC3E69"/>
    <w:rsid w:val="00BC61D7"/>
    <w:rsid w:val="00BC7625"/>
    <w:rsid w:val="00BC7BD1"/>
    <w:rsid w:val="00BD2B86"/>
    <w:rsid w:val="00BD3A3E"/>
    <w:rsid w:val="00BD6173"/>
    <w:rsid w:val="00BE0E52"/>
    <w:rsid w:val="00BE2FAF"/>
    <w:rsid w:val="00BE43AF"/>
    <w:rsid w:val="00BE55A0"/>
    <w:rsid w:val="00BE604D"/>
    <w:rsid w:val="00BE70CE"/>
    <w:rsid w:val="00BF65BA"/>
    <w:rsid w:val="00C00276"/>
    <w:rsid w:val="00C01968"/>
    <w:rsid w:val="00C03F7D"/>
    <w:rsid w:val="00C04172"/>
    <w:rsid w:val="00C07EF0"/>
    <w:rsid w:val="00C10EBF"/>
    <w:rsid w:val="00C1186F"/>
    <w:rsid w:val="00C14E0B"/>
    <w:rsid w:val="00C16711"/>
    <w:rsid w:val="00C167AF"/>
    <w:rsid w:val="00C2065E"/>
    <w:rsid w:val="00C22CC4"/>
    <w:rsid w:val="00C23637"/>
    <w:rsid w:val="00C24F47"/>
    <w:rsid w:val="00C25EE3"/>
    <w:rsid w:val="00C317CE"/>
    <w:rsid w:val="00C32043"/>
    <w:rsid w:val="00C35368"/>
    <w:rsid w:val="00C3756C"/>
    <w:rsid w:val="00C41CE1"/>
    <w:rsid w:val="00C42EB5"/>
    <w:rsid w:val="00C44E57"/>
    <w:rsid w:val="00C4598C"/>
    <w:rsid w:val="00C513C2"/>
    <w:rsid w:val="00C53583"/>
    <w:rsid w:val="00C54280"/>
    <w:rsid w:val="00C5567A"/>
    <w:rsid w:val="00C55E16"/>
    <w:rsid w:val="00C61541"/>
    <w:rsid w:val="00C64FEB"/>
    <w:rsid w:val="00C65410"/>
    <w:rsid w:val="00C7012F"/>
    <w:rsid w:val="00C7081F"/>
    <w:rsid w:val="00C7372E"/>
    <w:rsid w:val="00C73D8B"/>
    <w:rsid w:val="00C7524C"/>
    <w:rsid w:val="00C80DF7"/>
    <w:rsid w:val="00C825B7"/>
    <w:rsid w:val="00C82855"/>
    <w:rsid w:val="00C83866"/>
    <w:rsid w:val="00C83C3A"/>
    <w:rsid w:val="00C83F4C"/>
    <w:rsid w:val="00C84CBE"/>
    <w:rsid w:val="00C904E7"/>
    <w:rsid w:val="00C9068E"/>
    <w:rsid w:val="00C9224D"/>
    <w:rsid w:val="00C92AFA"/>
    <w:rsid w:val="00C942D9"/>
    <w:rsid w:val="00C960A5"/>
    <w:rsid w:val="00C97A9D"/>
    <w:rsid w:val="00CA305A"/>
    <w:rsid w:val="00CA41FE"/>
    <w:rsid w:val="00CA5322"/>
    <w:rsid w:val="00CA5384"/>
    <w:rsid w:val="00CA6546"/>
    <w:rsid w:val="00CA7076"/>
    <w:rsid w:val="00CC0407"/>
    <w:rsid w:val="00CC08E9"/>
    <w:rsid w:val="00CC14BF"/>
    <w:rsid w:val="00CC220F"/>
    <w:rsid w:val="00CC2516"/>
    <w:rsid w:val="00CC394E"/>
    <w:rsid w:val="00CC3C4F"/>
    <w:rsid w:val="00CC4C84"/>
    <w:rsid w:val="00CC6C92"/>
    <w:rsid w:val="00CD0051"/>
    <w:rsid w:val="00CD2686"/>
    <w:rsid w:val="00CD564C"/>
    <w:rsid w:val="00CD5BD0"/>
    <w:rsid w:val="00CD67F7"/>
    <w:rsid w:val="00CD6F9B"/>
    <w:rsid w:val="00CE03F1"/>
    <w:rsid w:val="00CE3DFE"/>
    <w:rsid w:val="00CE7962"/>
    <w:rsid w:val="00CF04F1"/>
    <w:rsid w:val="00CF2576"/>
    <w:rsid w:val="00CF5C85"/>
    <w:rsid w:val="00CF7B97"/>
    <w:rsid w:val="00D023F1"/>
    <w:rsid w:val="00D04191"/>
    <w:rsid w:val="00D05D12"/>
    <w:rsid w:val="00D075AA"/>
    <w:rsid w:val="00D078F6"/>
    <w:rsid w:val="00D07DAD"/>
    <w:rsid w:val="00D10A00"/>
    <w:rsid w:val="00D11FFD"/>
    <w:rsid w:val="00D14100"/>
    <w:rsid w:val="00D15F5B"/>
    <w:rsid w:val="00D22B9B"/>
    <w:rsid w:val="00D239D5"/>
    <w:rsid w:val="00D2485E"/>
    <w:rsid w:val="00D259AA"/>
    <w:rsid w:val="00D3047B"/>
    <w:rsid w:val="00D31146"/>
    <w:rsid w:val="00D3431C"/>
    <w:rsid w:val="00D41AB4"/>
    <w:rsid w:val="00D44DCF"/>
    <w:rsid w:val="00D46209"/>
    <w:rsid w:val="00D53DE1"/>
    <w:rsid w:val="00D55928"/>
    <w:rsid w:val="00D57409"/>
    <w:rsid w:val="00D57476"/>
    <w:rsid w:val="00D57711"/>
    <w:rsid w:val="00D57772"/>
    <w:rsid w:val="00D61D61"/>
    <w:rsid w:val="00D62908"/>
    <w:rsid w:val="00D62A88"/>
    <w:rsid w:val="00D62D9C"/>
    <w:rsid w:val="00D66868"/>
    <w:rsid w:val="00D66D79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91BB2"/>
    <w:rsid w:val="00D93CB4"/>
    <w:rsid w:val="00D95BB6"/>
    <w:rsid w:val="00D96C2F"/>
    <w:rsid w:val="00D97BBB"/>
    <w:rsid w:val="00DA08F5"/>
    <w:rsid w:val="00DA24E1"/>
    <w:rsid w:val="00DA2B43"/>
    <w:rsid w:val="00DA5283"/>
    <w:rsid w:val="00DA53CB"/>
    <w:rsid w:val="00DB0DD4"/>
    <w:rsid w:val="00DB1010"/>
    <w:rsid w:val="00DB1112"/>
    <w:rsid w:val="00DB1CBE"/>
    <w:rsid w:val="00DB3312"/>
    <w:rsid w:val="00DB3DBF"/>
    <w:rsid w:val="00DB5087"/>
    <w:rsid w:val="00DB5716"/>
    <w:rsid w:val="00DB740D"/>
    <w:rsid w:val="00DB7FDB"/>
    <w:rsid w:val="00DC057C"/>
    <w:rsid w:val="00DC1A84"/>
    <w:rsid w:val="00DC3044"/>
    <w:rsid w:val="00DC4CBD"/>
    <w:rsid w:val="00DC75DD"/>
    <w:rsid w:val="00DD2818"/>
    <w:rsid w:val="00DD3A13"/>
    <w:rsid w:val="00DD3D02"/>
    <w:rsid w:val="00DD6D4B"/>
    <w:rsid w:val="00DE0D91"/>
    <w:rsid w:val="00DE5BD1"/>
    <w:rsid w:val="00DE629D"/>
    <w:rsid w:val="00DE786D"/>
    <w:rsid w:val="00DF0260"/>
    <w:rsid w:val="00DF0F69"/>
    <w:rsid w:val="00DF1653"/>
    <w:rsid w:val="00DF267C"/>
    <w:rsid w:val="00DF2F35"/>
    <w:rsid w:val="00DF4DB6"/>
    <w:rsid w:val="00DF55BD"/>
    <w:rsid w:val="00DF56EB"/>
    <w:rsid w:val="00DF5CFF"/>
    <w:rsid w:val="00DF704F"/>
    <w:rsid w:val="00DF7798"/>
    <w:rsid w:val="00E00BBE"/>
    <w:rsid w:val="00E03A3C"/>
    <w:rsid w:val="00E04D80"/>
    <w:rsid w:val="00E05A7B"/>
    <w:rsid w:val="00E05C5C"/>
    <w:rsid w:val="00E06888"/>
    <w:rsid w:val="00E06D2D"/>
    <w:rsid w:val="00E1092F"/>
    <w:rsid w:val="00E10968"/>
    <w:rsid w:val="00E127C0"/>
    <w:rsid w:val="00E13BF1"/>
    <w:rsid w:val="00E1472C"/>
    <w:rsid w:val="00E14A04"/>
    <w:rsid w:val="00E16C55"/>
    <w:rsid w:val="00E17E6B"/>
    <w:rsid w:val="00E2117A"/>
    <w:rsid w:val="00E21AB7"/>
    <w:rsid w:val="00E231E0"/>
    <w:rsid w:val="00E23950"/>
    <w:rsid w:val="00E32723"/>
    <w:rsid w:val="00E36184"/>
    <w:rsid w:val="00E363CC"/>
    <w:rsid w:val="00E37830"/>
    <w:rsid w:val="00E409A8"/>
    <w:rsid w:val="00E409CD"/>
    <w:rsid w:val="00E40B00"/>
    <w:rsid w:val="00E41295"/>
    <w:rsid w:val="00E4329C"/>
    <w:rsid w:val="00E43CD6"/>
    <w:rsid w:val="00E44A93"/>
    <w:rsid w:val="00E55033"/>
    <w:rsid w:val="00E55818"/>
    <w:rsid w:val="00E56DFC"/>
    <w:rsid w:val="00E60333"/>
    <w:rsid w:val="00E61536"/>
    <w:rsid w:val="00E6175F"/>
    <w:rsid w:val="00E62131"/>
    <w:rsid w:val="00E67C4F"/>
    <w:rsid w:val="00E71BA7"/>
    <w:rsid w:val="00E74007"/>
    <w:rsid w:val="00E74B9A"/>
    <w:rsid w:val="00E75417"/>
    <w:rsid w:val="00E75F5C"/>
    <w:rsid w:val="00E81833"/>
    <w:rsid w:val="00E82FA5"/>
    <w:rsid w:val="00E8385A"/>
    <w:rsid w:val="00E8451E"/>
    <w:rsid w:val="00E84596"/>
    <w:rsid w:val="00E8548A"/>
    <w:rsid w:val="00E85BBA"/>
    <w:rsid w:val="00E8790E"/>
    <w:rsid w:val="00E93F89"/>
    <w:rsid w:val="00EA0CC1"/>
    <w:rsid w:val="00EA3612"/>
    <w:rsid w:val="00EA4C62"/>
    <w:rsid w:val="00EA5879"/>
    <w:rsid w:val="00EA7394"/>
    <w:rsid w:val="00EB402C"/>
    <w:rsid w:val="00EB7CDF"/>
    <w:rsid w:val="00EC37D6"/>
    <w:rsid w:val="00EC544A"/>
    <w:rsid w:val="00EC5C34"/>
    <w:rsid w:val="00EC7FDD"/>
    <w:rsid w:val="00ED0BD4"/>
    <w:rsid w:val="00ED2AD5"/>
    <w:rsid w:val="00ED2C2F"/>
    <w:rsid w:val="00EE274C"/>
    <w:rsid w:val="00EE320C"/>
    <w:rsid w:val="00EE4396"/>
    <w:rsid w:val="00EE4717"/>
    <w:rsid w:val="00EE6DD0"/>
    <w:rsid w:val="00EF0403"/>
    <w:rsid w:val="00EF06BA"/>
    <w:rsid w:val="00EF3477"/>
    <w:rsid w:val="00EF437C"/>
    <w:rsid w:val="00EF5834"/>
    <w:rsid w:val="00F00642"/>
    <w:rsid w:val="00F020CE"/>
    <w:rsid w:val="00F02240"/>
    <w:rsid w:val="00F02EE4"/>
    <w:rsid w:val="00F03544"/>
    <w:rsid w:val="00F13671"/>
    <w:rsid w:val="00F140C4"/>
    <w:rsid w:val="00F14D02"/>
    <w:rsid w:val="00F15C27"/>
    <w:rsid w:val="00F1749E"/>
    <w:rsid w:val="00F23D54"/>
    <w:rsid w:val="00F240ED"/>
    <w:rsid w:val="00F24BF4"/>
    <w:rsid w:val="00F351F2"/>
    <w:rsid w:val="00F37818"/>
    <w:rsid w:val="00F3783F"/>
    <w:rsid w:val="00F439CB"/>
    <w:rsid w:val="00F43C8B"/>
    <w:rsid w:val="00F44897"/>
    <w:rsid w:val="00F46947"/>
    <w:rsid w:val="00F47B1D"/>
    <w:rsid w:val="00F50228"/>
    <w:rsid w:val="00F54D6F"/>
    <w:rsid w:val="00F55DFF"/>
    <w:rsid w:val="00F5650E"/>
    <w:rsid w:val="00F57EA7"/>
    <w:rsid w:val="00F57F5A"/>
    <w:rsid w:val="00F6106C"/>
    <w:rsid w:val="00F65BCF"/>
    <w:rsid w:val="00F66FAC"/>
    <w:rsid w:val="00F672B2"/>
    <w:rsid w:val="00F70AA2"/>
    <w:rsid w:val="00F737CE"/>
    <w:rsid w:val="00F7670C"/>
    <w:rsid w:val="00F76A29"/>
    <w:rsid w:val="00F77AE9"/>
    <w:rsid w:val="00F80E27"/>
    <w:rsid w:val="00F8716B"/>
    <w:rsid w:val="00F87338"/>
    <w:rsid w:val="00F877E6"/>
    <w:rsid w:val="00F87D36"/>
    <w:rsid w:val="00F9095E"/>
    <w:rsid w:val="00F92397"/>
    <w:rsid w:val="00F93CE1"/>
    <w:rsid w:val="00F95B60"/>
    <w:rsid w:val="00F96EEB"/>
    <w:rsid w:val="00F97958"/>
    <w:rsid w:val="00FA3F89"/>
    <w:rsid w:val="00FA43EE"/>
    <w:rsid w:val="00FB20EA"/>
    <w:rsid w:val="00FB4708"/>
    <w:rsid w:val="00FB6BD0"/>
    <w:rsid w:val="00FC0184"/>
    <w:rsid w:val="00FC0470"/>
    <w:rsid w:val="00FC196E"/>
    <w:rsid w:val="00FC2357"/>
    <w:rsid w:val="00FC71EC"/>
    <w:rsid w:val="00FC72B6"/>
    <w:rsid w:val="00FD089E"/>
    <w:rsid w:val="00FD1199"/>
    <w:rsid w:val="00FD1F4E"/>
    <w:rsid w:val="00FD47E7"/>
    <w:rsid w:val="00FD5729"/>
    <w:rsid w:val="00FD6080"/>
    <w:rsid w:val="00FD6172"/>
    <w:rsid w:val="00FE06A8"/>
    <w:rsid w:val="00FE3A13"/>
    <w:rsid w:val="00FE4167"/>
    <w:rsid w:val="00FE555D"/>
    <w:rsid w:val="00FE5B38"/>
    <w:rsid w:val="00FE5F2C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D"/>
  </w:style>
  <w:style w:type="paragraph" w:styleId="1">
    <w:name w:val="heading 1"/>
    <w:basedOn w:val="a"/>
    <w:next w:val="a"/>
    <w:link w:val="10"/>
    <w:uiPriority w:val="9"/>
    <w:qFormat/>
    <w:rsid w:val="000E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1042</Words>
  <Characters>5943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2014-08-29T05:12:00Z</dcterms:created>
  <dcterms:modified xsi:type="dcterms:W3CDTF">2014-09-09T11:32:00Z</dcterms:modified>
</cp:coreProperties>
</file>