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E" w:rsidRDefault="003E19CE" w:rsidP="003044AE">
      <w:pPr>
        <w:pStyle w:val="1"/>
        <w:jc w:val="center"/>
      </w:pPr>
      <w:r>
        <w:t>Викторина</w:t>
      </w:r>
    </w:p>
    <w:p w:rsidR="003044AE" w:rsidRDefault="003044AE" w:rsidP="003044AE"/>
    <w:p w:rsidR="003044AE" w:rsidRPr="003044AE" w:rsidRDefault="003044AE" w:rsidP="003044AE">
      <w:r>
        <w:t xml:space="preserve">Автор: </w:t>
      </w:r>
      <w:proofErr w:type="spellStart"/>
      <w:r>
        <w:t>Н.А.Дабарская</w:t>
      </w:r>
      <w:proofErr w:type="spellEnd"/>
      <w:r>
        <w:t xml:space="preserve">  </w:t>
      </w:r>
    </w:p>
    <w:p w:rsidR="003044AE" w:rsidRDefault="003E19CE" w:rsidP="003E19CE">
      <w:r>
        <w:t xml:space="preserve"> </w:t>
      </w:r>
      <w:r w:rsidR="003044AE">
        <w:tab/>
      </w:r>
      <w:r>
        <w:t>Викторина, согласно Словарю русского языка С. И. Ожегова, представляет собой «игру в ответы на вопросы, обычно объединённые какой-нибудь общей темой». Викторины составляются как по одному стихотворению, сказке, рассказу, так и по двум и более произведениям одного или многих писателей. Более интересны тематические головоломки, к примеру: «О буквах», «О цифрах», «О шахматах», «О сказках» и т. д. Самый распространённый и эффективный игровой приём, на котором основаны многие подобные затеи, - «Доскажи словечко». Проводя с детьми викторины указанного типа, поощряйте не только способность ребёнка дать точный ответ (это не всегда легко), но и умение подобрать свою оригинальную рифму.</w:t>
      </w:r>
    </w:p>
    <w:p w:rsidR="003044AE" w:rsidRDefault="003E19CE" w:rsidP="003044AE">
      <w:pPr>
        <w:ind w:firstLine="708"/>
      </w:pPr>
      <w:r>
        <w:t xml:space="preserve">Отвечая на вопросы литературных викторин, дети обязательно должны сказать, кто автор данного конкретного литературного произведения, как оно точно называется, независимо от того, спрашивается об этом в вопросах викторины или нет. За верный ответ на каждый вопрос – одно очко, за знание фамилии автора и названия книги – по одному очку, т. е. максимально за некоторые вопросы можно получить три очка. Вопросы в литературной викторине могут быть поданы </w:t>
      </w:r>
      <w:proofErr w:type="gramStart"/>
      <w:r>
        <w:t>по разному</w:t>
      </w:r>
      <w:proofErr w:type="gramEnd"/>
      <w:r>
        <w:t>.</w:t>
      </w:r>
    </w:p>
    <w:p w:rsidR="003E19CE" w:rsidRDefault="003E19CE" w:rsidP="003044AE">
      <w:pPr>
        <w:ind w:firstLine="708"/>
      </w:pPr>
      <w:r>
        <w:t xml:space="preserve"> Например: 1. Назовите… (точный адрес, номер платформы…) 2. О ком идёт речь?.. (Его чаще всего </w:t>
      </w:r>
      <w:proofErr w:type="spellStart"/>
      <w:r>
        <w:t>нызывали</w:t>
      </w:r>
      <w:proofErr w:type="spellEnd"/>
      <w:r>
        <w:t xml:space="preserve"> «</w:t>
      </w:r>
      <w:proofErr w:type="spellStart"/>
      <w:r>
        <w:t>Вы-знаете-кто</w:t>
      </w:r>
      <w:proofErr w:type="spellEnd"/>
      <w:r>
        <w:t xml:space="preserve">») 3. На что был похож… (порез на лбу у Гарри) 4. Вспомните… что-либо 5. Для чего… (герой использовал предмет, похожий на зажигалку) 6. Сколько было… 7. Какое слово поставить после многоточия? (Сказка Ш. Перро «Красная…», «Синяя…» и далее следуют названия произведений разных авторов, в которых присутствует цвет) 8. </w:t>
      </w:r>
      <w:proofErr w:type="gramStart"/>
      <w:r>
        <w:t>Кто из литературных героев:… (1. 28 лет провёл на необитаемом острове, 2.</w:t>
      </w:r>
      <w:proofErr w:type="gramEnd"/>
      <w:r>
        <w:t xml:space="preserve"> На шхуне «</w:t>
      </w:r>
      <w:proofErr w:type="spellStart"/>
      <w:r>
        <w:t>Испаньола</w:t>
      </w:r>
      <w:proofErr w:type="spellEnd"/>
      <w:r>
        <w:t xml:space="preserve">» отправился за сокровищами пирата Флита, 3. </w:t>
      </w:r>
      <w:proofErr w:type="gramStart"/>
      <w:r>
        <w:t>Потерпел кораблекрушение и был взят в плен лилипутами…) 9.</w:t>
      </w:r>
      <w:proofErr w:type="gramEnd"/>
      <w:r>
        <w:t xml:space="preserve"> </w:t>
      </w:r>
      <w:proofErr w:type="gramStart"/>
      <w:r>
        <w:t>Вспомни, кто есть кто… (человек, удав, лисёнок и т. д. – из следующих литературных персонажей:</w:t>
      </w:r>
      <w:proofErr w:type="gramEnd"/>
      <w:r>
        <w:t xml:space="preserve"> </w:t>
      </w:r>
      <w:proofErr w:type="spellStart"/>
      <w:proofErr w:type="gramStart"/>
      <w:r>
        <w:t>Мойдодыр</w:t>
      </w:r>
      <w:proofErr w:type="spellEnd"/>
      <w:r>
        <w:t xml:space="preserve">, Дядя Фёдор, </w:t>
      </w:r>
      <w:proofErr w:type="spellStart"/>
      <w:r>
        <w:t>Тяни-токай</w:t>
      </w:r>
      <w:proofErr w:type="spellEnd"/>
      <w:r>
        <w:t xml:space="preserve">, </w:t>
      </w:r>
      <w:proofErr w:type="spellStart"/>
      <w:r>
        <w:t>Крококот</w:t>
      </w:r>
      <w:proofErr w:type="spellEnd"/>
      <w:r>
        <w:t xml:space="preserve"> и т. д.)</w:t>
      </w:r>
      <w:proofErr w:type="gramEnd"/>
    </w:p>
    <w:p w:rsidR="003E19CE" w:rsidRDefault="003E19CE" w:rsidP="003E19CE"/>
    <w:p w:rsidR="009D21FD" w:rsidRDefault="003E19CE" w:rsidP="003E19CE">
      <w:r>
        <w:t xml:space="preserve"> Список использованной литературы</w:t>
      </w:r>
      <w:proofErr w:type="gramStart"/>
      <w:r>
        <w:t xml:space="preserve"> </w:t>
      </w:r>
      <w:r w:rsidR="003044AE">
        <w:t>:</w:t>
      </w:r>
      <w:proofErr w:type="gramEnd"/>
      <w:r w:rsidR="003044AE">
        <w:t xml:space="preserve"> </w:t>
      </w:r>
      <w:proofErr w:type="spellStart"/>
      <w:r>
        <w:t>Сухин</w:t>
      </w:r>
      <w:proofErr w:type="spellEnd"/>
      <w:r>
        <w:t xml:space="preserve"> И. Г. От старинных загадок </w:t>
      </w:r>
      <w:proofErr w:type="gramStart"/>
      <w:r>
        <w:t>до</w:t>
      </w:r>
      <w:proofErr w:type="gramEnd"/>
      <w:r>
        <w:t xml:space="preserve"> современных литературных викторин // Начальная школа. – 2006. - № 1. – С. 77-83</w:t>
      </w:r>
    </w:p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CE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4AE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19CE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59D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304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2014-08-29T05:16:00Z</dcterms:created>
  <dcterms:modified xsi:type="dcterms:W3CDTF">2014-09-09T11:23:00Z</dcterms:modified>
</cp:coreProperties>
</file>